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51" w:rsidRPr="00A50351" w:rsidRDefault="00A50351" w:rsidP="00A50351">
      <w:pPr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0" t="0" r="0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51" w:rsidRPr="00A50351" w:rsidRDefault="00A50351" w:rsidP="00A50351">
      <w:pPr>
        <w:keepNext/>
        <w:spacing w:after="0" w:line="240" w:lineRule="auto"/>
        <w:ind w:right="-5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  ФЕДЕРАЦИЯ</w:t>
      </w:r>
    </w:p>
    <w:p w:rsidR="00A50351" w:rsidRPr="00A50351" w:rsidRDefault="00A50351" w:rsidP="00A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keepNext/>
        <w:spacing w:after="0" w:line="240" w:lineRule="auto"/>
        <w:ind w:right="-5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A50351">
        <w:rPr>
          <w:rFonts w:ascii="Times New Roman" w:eastAsia="Times New Roman" w:hAnsi="Times New Roman" w:cs="Times New Roman"/>
          <w:b/>
          <w:lang w:eastAsia="ru-RU"/>
        </w:rPr>
        <w:t>ИРКУТСКАЯ ОБЛАСТЬ</w:t>
      </w:r>
    </w:p>
    <w:p w:rsidR="00A50351" w:rsidRPr="00A50351" w:rsidRDefault="00A50351" w:rsidP="00A5035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A50351" w:rsidRPr="00A50351" w:rsidRDefault="00A50351" w:rsidP="00A50351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0351" w:rsidRPr="00A50351" w:rsidRDefault="00A50351" w:rsidP="00A50351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ПОСТАНОВЛЕНИЕ  МЭРА</w:t>
      </w:r>
      <w:proofErr w:type="gramEnd"/>
    </w:p>
    <w:p w:rsidR="00A50351" w:rsidRPr="00A50351" w:rsidRDefault="00A50351" w:rsidP="00A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A50351" w:rsidRPr="00A50351" w:rsidTr="00F5312E">
        <w:trPr>
          <w:trHeight w:val="110"/>
        </w:trPr>
        <w:tc>
          <w:tcPr>
            <w:tcW w:w="959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50351" w:rsidRPr="00A50351" w:rsidRDefault="00A50351" w:rsidP="00A50351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119380</wp:posOffset>
                      </wp:positionV>
                      <wp:extent cx="6057900" cy="0"/>
                      <wp:effectExtent l="13335" t="5715" r="5715" b="1333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9.4pt" to="47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IPTgIAAFoEAAAOAAAAZHJzL2Uyb0RvYy54bWysVM1uEzEQviPxDtbe090NSdq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A50351" w:rsidRPr="00A50351" w:rsidRDefault="00A50351" w:rsidP="00A5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A50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августа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_ 2012 года №__</w:t>
      </w:r>
      <w:r w:rsidRPr="00A50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147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Баяндай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административного регламента  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объектов муниципального нежилого 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в аренду, безвозмездное пользование без проведения торгов в случаях предусмотренных действующим законодательством Российской Федерации»</w:t>
      </w:r>
      <w:r w:rsidRPr="00A503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Гражданским </w:t>
      </w:r>
      <w:hyperlink r:id="rId10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1997 № 122-ФЗ «О государственной регистрации прав на недвижимое имущество и сделок с ним», Федеральным </w:t>
      </w:r>
      <w:hyperlink r:id="rId12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 № 135-ФЗ «О защите конкуренции», Федеральным </w:t>
      </w:r>
      <w:hyperlink r:id="rId13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услуг», </w:t>
      </w:r>
      <w:r w:rsidRPr="00A5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ст. 33, 48 Устава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ПОСТАНОВЛЯЮ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</w:p>
    <w:p w:rsidR="00A50351" w:rsidRPr="00A50351" w:rsidRDefault="00A50351" w:rsidP="00A50351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Утвердить  прилагаемый административный регламент регламента  предоставления муниципальной услуги 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законодательством» </w:t>
      </w:r>
    </w:p>
    <w:p w:rsidR="00A50351" w:rsidRPr="00A50351" w:rsidRDefault="00A50351" w:rsidP="00A50351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0351" w:rsidRPr="00A50351" w:rsidRDefault="00A50351" w:rsidP="00A50351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Опубликовать настоящее постановление в газете «Заря» и разместить на сайте Администрации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50351" w:rsidRPr="00A50351" w:rsidRDefault="00A50351" w:rsidP="00A50351">
      <w:pPr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мэра муниципального образования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В.Р. 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Моноев</w:t>
      </w:r>
      <w:proofErr w:type="spellEnd"/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Бутуханова</w:t>
      </w:r>
      <w:proofErr w:type="spellEnd"/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Т.Г.</w:t>
      </w:r>
    </w:p>
    <w:p w:rsidR="00A50351" w:rsidRPr="00A50351" w:rsidRDefault="00A50351" w:rsidP="00A50351">
      <w:pPr>
        <w:ind w:right="-716"/>
        <w:rPr>
          <w:rFonts w:ascii="Calibri" w:eastAsia="Times New Roman" w:hAnsi="Calibri" w:cs="Times New Roman"/>
          <w:lang w:eastAsia="ru-RU"/>
        </w:rPr>
        <w:sectPr w:rsidR="00A50351" w:rsidRPr="00A50351" w:rsidSect="00A50351">
          <w:pgSz w:w="11906" w:h="16838" w:code="9"/>
          <w:pgMar w:top="539" w:right="851" w:bottom="540" w:left="1134" w:header="720" w:footer="720" w:gutter="0"/>
          <w:cols w:space="720"/>
        </w:sectPr>
      </w:pPr>
    </w:p>
    <w:p w:rsidR="00A50351" w:rsidRPr="00A50351" w:rsidRDefault="00A50351" w:rsidP="00A50351">
      <w:pPr>
        <w:ind w:right="-716"/>
        <w:rPr>
          <w:rFonts w:ascii="Calibri" w:eastAsia="Times New Roman" w:hAnsi="Calibri" w:cs="Times New Roman"/>
          <w:b/>
          <w:lang w:eastAsia="ru-RU"/>
        </w:rPr>
      </w:pPr>
      <w:r w:rsidRPr="00A50351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6413922" wp14:editId="2F39A58B">
            <wp:extent cx="685800" cy="83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51" w:rsidRPr="00A50351" w:rsidRDefault="00A50351" w:rsidP="00A503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A50351" w:rsidRPr="00A50351" w:rsidRDefault="00A50351" w:rsidP="00A50351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9554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A50351" w:rsidRPr="00A50351" w:rsidTr="00F5312E">
        <w:trPr>
          <w:trHeight w:val="134"/>
        </w:trPr>
        <w:tc>
          <w:tcPr>
            <w:tcW w:w="955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50351" w:rsidRPr="00A50351" w:rsidRDefault="00A50351" w:rsidP="00A5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1909751" wp14:editId="3309E5C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6099810" cy="0"/>
                      <wp:effectExtent l="7620" t="13970" r="7620" b="50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9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7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/uTQIAAFg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" o:allowincell="f"/>
                  </w:pict>
                </mc:Fallback>
              </mc:AlternateContent>
            </w:r>
          </w:p>
        </w:tc>
      </w:tr>
    </w:tbl>
    <w:p w:rsidR="00A50351" w:rsidRPr="00A50351" w:rsidRDefault="00A50351" w:rsidP="00A50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A503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15.11.2013 г.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Pr="00A503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195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с. Баяндай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предоставления муниципальной услуги 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«Предоставление объектов </w:t>
      </w:r>
      <w:proofErr w:type="gram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нежилого фонда в аренду, безвозмездное пользование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без проведения торгов в случаях, предусмотренных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действующим законодательством Российской Федерации»,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</w:t>
      </w:r>
    </w:p>
    <w:p w:rsidR="00A50351" w:rsidRPr="00A50351" w:rsidRDefault="00A50351" w:rsidP="00A50351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22.08.2012 г. № 147</w:t>
      </w:r>
    </w:p>
    <w:p w:rsidR="00A50351" w:rsidRPr="00A50351" w:rsidRDefault="00A50351" w:rsidP="00A50351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Указом Президента Российской Федерации от 07.05.2012г. №601 «Об основных направлениях совершенствования системы государственного управления», Федеральным законом от 06.10.2003 № 131-ФЗ «Об общих принципах организации местного самоуправления в Российской Федерации»,  Федеральным законом от 21.07.1997г. №122-ФЗ «О государственной регистрации прав на недвижимое имущество и сделок с ним», Федеральным законом от 26.07.2006г. №135-ФЗ «О защите конкуренции», Федеральным законом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</w:t>
      </w:r>
    </w:p>
    <w:p w:rsidR="00A50351" w:rsidRPr="00A50351" w:rsidRDefault="00A50351" w:rsidP="00A50351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постановляю:</w:t>
      </w:r>
    </w:p>
    <w:p w:rsidR="00A50351" w:rsidRPr="00A50351" w:rsidRDefault="00A50351" w:rsidP="00A50351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Российской Федерации»,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22.08.2012 г. № 147, следующие изменения:  </w:t>
      </w:r>
    </w:p>
    <w:p w:rsidR="00A50351" w:rsidRPr="00A50351" w:rsidRDefault="00A50351" w:rsidP="00A50351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1.1.Раздел </w:t>
      </w:r>
      <w:r w:rsidRPr="00A5035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следующей редакции: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Наименование муниципальной услуги - "Предоставление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Российской Федерации ".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 Отделом по управлению муниципальным имуществом администрации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Отдел)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 непосредственно в Отделе, а также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Отдела, а также графиков личного приема граждан на официальном сайте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«Интернет»  (</w:t>
      </w:r>
      <w:hyperlink r:id="rId15" w:history="1">
        <w:r w:rsidRPr="00A5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http://bayanday.irkobl.ru/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Отдела: </w:t>
      </w:r>
      <w:hyperlink r:id="rId16" w:history="1">
        <w:r w:rsidRPr="00A5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kumyВ</w:t>
        </w:r>
        <w:r w:rsidRPr="00A5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ay</w:t>
        </w:r>
        <w:r w:rsidRPr="00A5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@mail.ru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2.2.3. Почтовый адрес для направления заявлений в Отдел о предоставлении муниципальной услуги: 669120, с. Баяндай, ул. 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Бутунаева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, 2; телефон Отдела: 8(39537) 9-10-84.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График работы Отдела: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с9</w:t>
      </w:r>
      <w:r w:rsidRPr="00A503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Pr="00A503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13</w:t>
      </w:r>
      <w:r w:rsidRPr="00A503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Pr="00A503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Бутунаева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19.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Сведения о графике работы Отдела сообщаются по телефону 8(39537) 9-15-21, 9-12-40, а также размещаются на официальном сайте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Информирование получателей муниципальной услуги осуществляется в форме инициативного предложения органов местного самоуправления, а именно: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2.2.6.1. Публикация информации в официальном печатном органе - газеты    «Заря».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Консультирование заявителей специалистами Отдела по следующим вопросам: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2.2.7.1. О порядке и сроках предоставления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2.2.7.2.  Об особенностях предоставления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2.2.7.3.  Об особенностях предоставления муниципального имущества.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2.2.7.4.  О порядке заключения договора.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Результаты предоставления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Результатами предоставления муниципальной услуги являются: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 предоставлении нежилого фонда в аренду;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договор аренды;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 предоставлении безвозмездное пользование без проведения торгов;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безвозмездное пользование.  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Продолжительность приема на консультации в среднем составляет 15 минут (время зависит от наличия у заявителя документов, требуемых для получения муниципальной услуги), продолжительность ответа на телефонный звонок  не более 10 минут.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необходимости специалисты могут помочь заявителю заполнить заявление.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подаче документов в полном объеме и оформленных надлежащим образом время от даты принятия заявления до заключения договора  составляет: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без проведения торгов  не должен превышать 30 календарных дней.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7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Земельным </w:t>
      </w:r>
      <w:hyperlink r:id="rId18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Федеральным </w:t>
      </w:r>
      <w:hyperlink r:id="rId19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Федеральным </w:t>
      </w:r>
      <w:hyperlink r:id="rId20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221-ФЗ "О государственном кадастре недвижимости";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Федеральным </w:t>
      </w:r>
      <w:hyperlink r:id="rId21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Федеральным </w:t>
      </w:r>
      <w:hyperlink r:id="rId22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Уставом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Настоящим административным регламентом.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 предоставления муниципальной услуги: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hyperlink r:id="rId23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муниципального имущества в аренду, безвозмездное пользование, доверительное управление имуществом, иное предоставление, предусматривающее переход прав владения и (или) пользования в отношении муниципального имуществ.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документы, подтверждающие отнесение Заявителя к категории лиц, имеющих в соответствии с законодательством Российской Федерации право на заключение Договора без проведения конкурса или аукциона.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Копии документов представляются вместе с оригиналами для определения достоверности. 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Основанием для отказа в предоставлении муниципальной услуги является: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2.7.1.1. Объект не относится к муниципальной собственности;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2.7.1.2.  Имущество находится во владении и (или) в пользован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2.7.1.3. Планируется к использованию или используется для государственных нужд и передача его не предполагается;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2.7.1.4. </w:t>
      </w:r>
      <w:proofErr w:type="spellStart"/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имущество включено в утвержденный в соответствии с </w:t>
      </w:r>
      <w:hyperlink r:id="rId24" w:history="1">
        <w:r w:rsidRPr="00A5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18</w:t>
        </w:r>
      </w:hyperlink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Основанием для приостановления предоставления муниципальной услуги является: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2.7.2.1. Решение суда;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2.7.2.2. Соответствующее заявление заявителя.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Предоставление муниципальной услуги осуществляется бесплатно.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Максимальный срок ожидания в очереди при подаче заявления о предоставлении муниципальной услуги составляет 15 минут.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Максимальный срок ожидания в очереди при получении результата предоставления муниципальной услуги составляет 15 минут.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заявления о предоставлении муниципальной услуги составляет 1 день.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Требования к помещениям, в которых предоставляется муниципальная услуга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Прием заявителей осуществляется в специально выделенном для этих целей кабинете.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Помещения для проведения личного приема заявителей  оборудуются стульями,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Показатели доступности и качества муниципальных услуг.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Показателями доступности муниципальной услуги являются: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2.12.1.1. Наличие различных способов получения информации о порядке предоставления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2.12.1.2. Удобное территориальное расположение Отдела.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Показателями качества муниципальной услуги являются: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2.12.2.1. Профессиональная подготовка специалистов, предоставляющих муниципальную услугу.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2.12.2.2. Высокая культура обслуживания заявителей.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2.12.2.3. Соблюдение сроков предоставления муниципальной услуги.</w:t>
      </w:r>
    </w:p>
    <w:p w:rsidR="00A50351" w:rsidRPr="00A50351" w:rsidRDefault="00A50351" w:rsidP="00A50351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Описание административной процедуры «Предоставление муниципальной услуги» в электронной форме на официальном сайте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"http://bayanday.irkobl.ru/" </w:instrTex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50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http://bayanday.irkobl.ru/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A50351" w:rsidRPr="00A50351" w:rsidRDefault="00A50351" w:rsidP="00A50351">
      <w:pPr>
        <w:rPr>
          <w:rFonts w:ascii="Calibri" w:eastAsia="Times New Roman" w:hAnsi="Calibri" w:cs="Times New Roman"/>
          <w:lang w:eastAsia="ru-RU"/>
        </w:rPr>
      </w:pPr>
      <w:r w:rsidRPr="00A50351">
        <w:rPr>
          <w:rFonts w:ascii="Calibri" w:eastAsia="Times New Roman" w:hAnsi="Calibri" w:cs="Times New Roman"/>
          <w:lang w:eastAsia="ru-RU"/>
        </w:rPr>
        <w:tab/>
      </w:r>
      <w:r w:rsidRPr="00A50351">
        <w:rPr>
          <w:rFonts w:ascii="Calibri" w:eastAsia="Times New Roman" w:hAnsi="Calibri" w:cs="Times New Roman"/>
          <w:lang w:eastAsia="ru-RU"/>
        </w:rPr>
        <w:tab/>
        <w:t xml:space="preserve">   </w:t>
      </w:r>
    </w:p>
    <w:p w:rsidR="00A50351" w:rsidRPr="00A50351" w:rsidRDefault="00A50351" w:rsidP="00A50351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</w:t>
      </w:r>
      <w:proofErr w:type="spellStart"/>
      <w:r w:rsidRPr="00A50351">
        <w:rPr>
          <w:rFonts w:ascii="Times New Roman" w:eastAsia="Times New Roman" w:hAnsi="Times New Roman" w:cs="Times New Roman"/>
          <w:sz w:val="24"/>
          <w:lang w:eastAsia="ru-RU"/>
        </w:rPr>
        <w:t>И.о</w:t>
      </w:r>
      <w:proofErr w:type="spellEnd"/>
      <w:r w:rsidRPr="00A50351">
        <w:rPr>
          <w:rFonts w:ascii="Times New Roman" w:eastAsia="Times New Roman" w:hAnsi="Times New Roman" w:cs="Times New Roman"/>
          <w:sz w:val="24"/>
          <w:lang w:eastAsia="ru-RU"/>
        </w:rPr>
        <w:t xml:space="preserve">. мэра района </w:t>
      </w:r>
    </w:p>
    <w:p w:rsidR="00A50351" w:rsidRPr="00A50351" w:rsidRDefault="00A50351" w:rsidP="00A50351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  <w:sectPr w:rsidR="00A50351" w:rsidRPr="00A50351" w:rsidSect="00A50351">
          <w:pgSz w:w="11906" w:h="16838" w:code="9"/>
          <w:pgMar w:top="567" w:right="707" w:bottom="567" w:left="1134" w:header="720" w:footer="720" w:gutter="0"/>
          <w:cols w:space="720"/>
        </w:sect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В.Р. </w:t>
      </w:r>
      <w:proofErr w:type="spellStart"/>
      <w:r w:rsidRPr="00A50351">
        <w:rPr>
          <w:rFonts w:ascii="Times New Roman" w:eastAsia="Times New Roman" w:hAnsi="Times New Roman" w:cs="Times New Roman"/>
          <w:sz w:val="24"/>
          <w:lang w:eastAsia="ru-RU"/>
        </w:rPr>
        <w:t>Моноев</w:t>
      </w:r>
      <w:proofErr w:type="spellEnd"/>
    </w:p>
    <w:p w:rsidR="00A50351" w:rsidRPr="00A50351" w:rsidRDefault="00A50351" w:rsidP="00A50351">
      <w:pPr>
        <w:ind w:right="-716"/>
        <w:rPr>
          <w:rFonts w:ascii="Calibri" w:eastAsia="Times New Roman" w:hAnsi="Calibri" w:cs="Times New Roman"/>
          <w:b/>
          <w:lang w:eastAsia="ru-RU"/>
        </w:rPr>
      </w:pPr>
      <w:r w:rsidRPr="00A50351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BFE319" wp14:editId="65780295">
            <wp:extent cx="68580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51" w:rsidRPr="00A50351" w:rsidRDefault="00A50351" w:rsidP="00A503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A50351" w:rsidRPr="00A50351" w:rsidRDefault="00A50351" w:rsidP="00A50351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10472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2"/>
      </w:tblGrid>
      <w:tr w:rsidR="00A50351" w:rsidRPr="00A50351" w:rsidTr="00F5312E">
        <w:trPr>
          <w:trHeight w:val="207"/>
        </w:trPr>
        <w:tc>
          <w:tcPr>
            <w:tcW w:w="1047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50351" w:rsidRPr="00A50351" w:rsidRDefault="00A50351" w:rsidP="00A5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807F96D" wp14:editId="74F8A8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86995</wp:posOffset>
                      </wp:positionV>
                      <wp:extent cx="6610350" cy="0"/>
                      <wp:effectExtent l="9525" t="13970" r="9525" b="50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6.85pt" to="519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1lTgIAAFg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" o:allowincell="f"/>
                  </w:pict>
                </mc:Fallback>
              </mc:AlternateContent>
            </w:r>
          </w:p>
        </w:tc>
      </w:tr>
    </w:tbl>
    <w:p w:rsidR="00A50351" w:rsidRPr="00A50351" w:rsidRDefault="00A50351" w:rsidP="00A50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A503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15.07.2014 г.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Pr="00A503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127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</w:t>
      </w:r>
      <w:r w:rsidR="006566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с. Баяндай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</w:t>
      </w:r>
      <w:proofErr w:type="gram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административный</w:t>
      </w:r>
      <w:proofErr w:type="gramEnd"/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регламент предоставления </w:t>
      </w:r>
      <w:proofErr w:type="gram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муниципальной</w:t>
      </w:r>
      <w:proofErr w:type="gramEnd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услуги «Предоставление объектов </w:t>
      </w:r>
      <w:proofErr w:type="gram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нежилого фонда в аренду, безвозмездное пользование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без проведения торгов в случаях, предусмотренных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действующим законодательством Российской Федерации»,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</w:t>
      </w:r>
    </w:p>
    <w:p w:rsidR="00A50351" w:rsidRPr="00A50351" w:rsidRDefault="00A50351" w:rsidP="00A50351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22.08.2012 г. № 147</w:t>
      </w:r>
    </w:p>
    <w:p w:rsidR="00A50351" w:rsidRPr="00A50351" w:rsidRDefault="00A50351" w:rsidP="00A50351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</w:t>
      </w:r>
      <w:proofErr w:type="gramEnd"/>
    </w:p>
    <w:p w:rsidR="00A50351" w:rsidRPr="00A50351" w:rsidRDefault="00A50351" w:rsidP="00A50351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постановляю:</w:t>
      </w:r>
    </w:p>
    <w:p w:rsidR="00A50351" w:rsidRPr="00A50351" w:rsidRDefault="00A50351" w:rsidP="00A503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Российской Федерации»,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22.08.2012 г. № 147, следующие изменения:  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2.2.3 п. 2.2 раздела 2 телефон Отдела 8(39537)9-15-21 заменить номером 8(39537)9-10-84. 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Раздел 2 «Стандарт предоставления муниципальной услуги» дополнить пунктом 2.13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1.3. Пункт 2.13 раздела 2 дополнить подпунктом 2.13.1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A50351" w:rsidRPr="00A50351" w:rsidRDefault="00A50351" w:rsidP="00A50351">
      <w:pPr>
        <w:rPr>
          <w:rFonts w:ascii="Calibri" w:eastAsia="Times New Roman" w:hAnsi="Calibri" w:cs="Times New Roman"/>
          <w:lang w:eastAsia="ru-RU"/>
        </w:rPr>
      </w:pPr>
      <w:r w:rsidRPr="00A50351">
        <w:rPr>
          <w:rFonts w:ascii="Calibri" w:eastAsia="Times New Roman" w:hAnsi="Calibri" w:cs="Times New Roman"/>
          <w:lang w:eastAsia="ru-RU"/>
        </w:rPr>
        <w:tab/>
      </w:r>
      <w:r w:rsidRPr="00A50351">
        <w:rPr>
          <w:rFonts w:ascii="Calibri" w:eastAsia="Times New Roman" w:hAnsi="Calibri" w:cs="Times New Roman"/>
          <w:lang w:eastAsia="ru-RU"/>
        </w:rPr>
        <w:tab/>
        <w:t xml:space="preserve">   </w:t>
      </w:r>
    </w:p>
    <w:p w:rsidR="00A50351" w:rsidRPr="00A50351" w:rsidRDefault="00A50351" w:rsidP="00A50351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Мэр района </w:t>
      </w:r>
    </w:p>
    <w:p w:rsidR="00A50351" w:rsidRPr="00A50351" w:rsidRDefault="00A50351" w:rsidP="00A50351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А.П. </w:t>
      </w:r>
      <w:proofErr w:type="spellStart"/>
      <w:r w:rsidRPr="00A50351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A50351" w:rsidRPr="00A50351" w:rsidRDefault="00A50351" w:rsidP="00A50351">
      <w:pPr>
        <w:ind w:right="-716"/>
        <w:rPr>
          <w:rFonts w:ascii="Calibri" w:eastAsia="Times New Roman" w:hAnsi="Calibri" w:cs="Times New Roman"/>
          <w:lang w:eastAsia="ru-RU"/>
        </w:rPr>
        <w:sectPr w:rsidR="00A50351" w:rsidRPr="00A50351" w:rsidSect="00A50351">
          <w:pgSz w:w="11906" w:h="16838" w:code="9"/>
          <w:pgMar w:top="567" w:right="851" w:bottom="567" w:left="1134" w:header="720" w:footer="720" w:gutter="0"/>
          <w:cols w:space="720"/>
        </w:sectPr>
      </w:pPr>
    </w:p>
    <w:p w:rsidR="00A50351" w:rsidRPr="00A50351" w:rsidRDefault="00A50351" w:rsidP="00A50351">
      <w:pPr>
        <w:ind w:right="-716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26A271F" wp14:editId="3D6B82B0">
            <wp:extent cx="6858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51" w:rsidRPr="00A50351" w:rsidRDefault="00A50351" w:rsidP="00A503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A50351" w:rsidRPr="00A50351" w:rsidRDefault="00A50351" w:rsidP="00A50351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100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50351" w:rsidRPr="00A50351" w:rsidTr="00F5312E">
        <w:trPr>
          <w:trHeight w:val="146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A50351" w:rsidRPr="00A50351" w:rsidRDefault="00A50351" w:rsidP="00A5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0817D25" wp14:editId="62AAD1C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6421755" cy="0"/>
                      <wp:effectExtent l="7620" t="13970" r="9525" b="50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502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w+TQIAAFg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A50351" w:rsidRPr="00A50351" w:rsidRDefault="00A50351" w:rsidP="00A50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27.08.2014г. № 157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с. Баяндай</w:t>
      </w:r>
    </w:p>
    <w:p w:rsidR="0065669E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 внесении изменений в административный регламент</w:t>
      </w:r>
    </w:p>
    <w:p w:rsidR="0065669E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предоставления муниципальной услуги «Предоставление </w:t>
      </w:r>
    </w:p>
    <w:p w:rsidR="0065669E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объектов муниципального</w:t>
      </w:r>
      <w:r w:rsidR="006566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нежилого</w:t>
      </w:r>
      <w:r w:rsidR="006566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фонда в аренду, </w:t>
      </w:r>
    </w:p>
    <w:p w:rsidR="0065669E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безвозмездное пользование</w:t>
      </w:r>
      <w:r w:rsidR="006566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без проведения торгов в случаях, 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предусмотренных</w:t>
      </w:r>
      <w:proofErr w:type="gramEnd"/>
      <w:r w:rsidR="006566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действующим законодательством Российской Федерации»,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</w:t>
      </w:r>
    </w:p>
    <w:p w:rsidR="00A50351" w:rsidRPr="00A50351" w:rsidRDefault="00A50351" w:rsidP="00A50351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22.08.2012 г. № 147</w:t>
      </w:r>
    </w:p>
    <w:p w:rsidR="00A50351" w:rsidRPr="00A50351" w:rsidRDefault="00A50351" w:rsidP="00A50351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 учётом постановления мэра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15.11.2013 № 195, ст. ст. 33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, 48 Устава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</w:t>
      </w:r>
    </w:p>
    <w:p w:rsidR="00A50351" w:rsidRPr="00A50351" w:rsidRDefault="00A50351" w:rsidP="00A50351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постановляю:</w:t>
      </w:r>
    </w:p>
    <w:p w:rsidR="00A50351" w:rsidRPr="00A50351" w:rsidRDefault="00A50351" w:rsidP="0065669E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Российской Федерации»,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22.08.2012 г. № 147, следующие изменения:  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2.5.1. п. 2.5. раздела 2 Федеральный закон от 02.05.2006 № 59-ФЗ «О порядке рассмотрения обращений граждан Российской Федерации» исключить.    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п. 5.5. раздела 5 изложить в следующей редакции: «5.5.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таких исправлений – в течение пяти рабочих дней со дня ее регистрации».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A50351" w:rsidRPr="00A50351" w:rsidRDefault="00A50351" w:rsidP="00A50351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заместителя мэра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по экономическому развитию В.Т. 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Еликова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A50351" w:rsidRPr="00A50351" w:rsidRDefault="00A50351" w:rsidP="00A50351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351" w:rsidRPr="00A50351" w:rsidRDefault="00A50351" w:rsidP="00A50351">
      <w:pPr>
        <w:spacing w:after="0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  Мэр района </w:t>
      </w:r>
    </w:p>
    <w:p w:rsidR="00A50351" w:rsidRPr="00A50351" w:rsidRDefault="00A50351" w:rsidP="00A50351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А.П. </w:t>
      </w:r>
      <w:proofErr w:type="spellStart"/>
      <w:r w:rsidRPr="00A50351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A50351" w:rsidRPr="00A50351" w:rsidRDefault="00A50351" w:rsidP="00A50351">
      <w:pPr>
        <w:spacing w:after="100" w:afterAutospacing="1"/>
        <w:ind w:right="-716"/>
        <w:rPr>
          <w:rFonts w:ascii="Calibri" w:eastAsia="Times New Roman" w:hAnsi="Calibri" w:cs="Times New Roman"/>
          <w:b/>
          <w:lang w:eastAsia="ru-RU"/>
        </w:rPr>
      </w:pPr>
      <w:r w:rsidRPr="00A50351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3F8BC0" wp14:editId="76E11C43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51" w:rsidRPr="00A50351" w:rsidRDefault="00A50351" w:rsidP="00A5035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A50351" w:rsidRPr="00A50351" w:rsidRDefault="00A50351" w:rsidP="00A50351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0351" w:rsidRPr="00A50351" w:rsidRDefault="00A50351" w:rsidP="00A50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101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A50351" w:rsidRPr="00A50351" w:rsidTr="00F5312E">
        <w:trPr>
          <w:trHeight w:val="346"/>
        </w:trPr>
        <w:tc>
          <w:tcPr>
            <w:tcW w:w="10185" w:type="dxa"/>
            <w:tcBorders>
              <w:left w:val="nil"/>
              <w:bottom w:val="nil"/>
              <w:right w:val="nil"/>
            </w:tcBorders>
          </w:tcPr>
          <w:p w:rsidR="00A50351" w:rsidRPr="00A50351" w:rsidRDefault="00A50351" w:rsidP="00A5035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35063C8A" wp14:editId="4B4D39E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85724</wp:posOffset>
                      </wp:positionV>
                      <wp:extent cx="645795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O3QN7k4CAABYBAAADgAAAAAAAAAAAAAAAAAuAgAAZHJzL2Uyb0RvYy54bWxQSwECLQAUAAYACAAA&#10;ACEAh62CHt0AAAAJAQAADwAAAAAAAAAAAAAAAACoBAAAZHJzL2Rvd25yZXYueG1sUEsFBgAAAAAE&#10;AAQA8wAAALIFAAAAAA==&#10;" o:allowincell="f"/>
                  </w:pict>
                </mc:Fallback>
              </mc:AlternateContent>
            </w:r>
          </w:p>
        </w:tc>
      </w:tr>
    </w:tbl>
    <w:p w:rsidR="00A50351" w:rsidRPr="00A50351" w:rsidRDefault="00A50351" w:rsidP="00A50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 __13.09. 2016 г.  № _166_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с. Баяндай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муниципальной услуги «Предоставление объектов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нежилого фонда в аренду, безвозмездное пользование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без проведения торгов в случаях, предусмотренных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действующим законодательством Российской Федерации»,</w:t>
      </w:r>
    </w:p>
    <w:p w:rsidR="00A50351" w:rsidRPr="00A50351" w:rsidRDefault="00A50351" w:rsidP="00A50351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</w:t>
      </w:r>
    </w:p>
    <w:p w:rsidR="00A50351" w:rsidRPr="00A50351" w:rsidRDefault="00A50351" w:rsidP="00A50351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22.08.2012 г. № 147</w:t>
      </w:r>
    </w:p>
    <w:p w:rsidR="00A50351" w:rsidRPr="00A50351" w:rsidRDefault="00A50351" w:rsidP="00A5035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 </w:t>
      </w:r>
      <w:r w:rsidRPr="00A503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  <w:proofErr w:type="gramEnd"/>
    </w:p>
    <w:p w:rsidR="00A50351" w:rsidRPr="00A50351" w:rsidRDefault="00A50351" w:rsidP="00A5035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351" w:rsidRPr="00A50351" w:rsidRDefault="00A50351" w:rsidP="00A503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Российской Федерации», утвержденный постановлением мэра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22.08.2012 г. № 147, следующие изменения:   </w:t>
      </w:r>
    </w:p>
    <w:p w:rsidR="00A50351" w:rsidRPr="00A50351" w:rsidRDefault="00A50351" w:rsidP="00A50351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п.2.12. раздела </w:t>
      </w:r>
      <w:r w:rsidRPr="00A5035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(приложение к данному постановлению).</w:t>
      </w:r>
    </w:p>
    <w:p w:rsidR="00A50351" w:rsidRPr="00A50351" w:rsidRDefault="00A50351" w:rsidP="00A50351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A50351" w:rsidRPr="00A50351" w:rsidRDefault="00A50351" w:rsidP="00A50351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A50351" w:rsidRPr="00A50351" w:rsidRDefault="00A50351" w:rsidP="00A50351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351" w:rsidRPr="00A50351" w:rsidRDefault="00A50351" w:rsidP="00A50351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351" w:rsidRPr="00A50351" w:rsidRDefault="00A50351" w:rsidP="00A50351">
      <w:pPr>
        <w:tabs>
          <w:tab w:val="left" w:pos="7371"/>
        </w:tabs>
        <w:spacing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  <w:t xml:space="preserve">          </w:t>
      </w:r>
      <w:r w:rsidRPr="00A50351">
        <w:rPr>
          <w:rFonts w:ascii="Calibri" w:eastAsia="Times New Roman" w:hAnsi="Calibri" w:cs="Times New Roman"/>
          <w:sz w:val="24"/>
          <w:lang w:eastAsia="ru-RU"/>
        </w:rPr>
        <w:tab/>
        <w:t xml:space="preserve">                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>Мэр МО «</w:t>
      </w:r>
      <w:proofErr w:type="spellStart"/>
      <w:r w:rsidRPr="00A50351">
        <w:rPr>
          <w:rFonts w:ascii="Times New Roman" w:eastAsia="Times New Roman" w:hAnsi="Times New Roman" w:cs="Times New Roman"/>
          <w:sz w:val="24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4"/>
          <w:lang w:eastAsia="ru-RU"/>
        </w:rPr>
        <w:t xml:space="preserve"> район»   </w:t>
      </w:r>
    </w:p>
    <w:p w:rsidR="00A50351" w:rsidRPr="00A50351" w:rsidRDefault="00A50351" w:rsidP="00A50351">
      <w:pPr>
        <w:ind w:right="-365"/>
        <w:rPr>
          <w:rFonts w:ascii="Calibri" w:eastAsia="Times New Roman" w:hAnsi="Calibri" w:cs="Times New Roman"/>
          <w:sz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5035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А.П. </w:t>
      </w:r>
      <w:proofErr w:type="spellStart"/>
      <w:r w:rsidRPr="00A50351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A50351" w:rsidRPr="00A50351" w:rsidRDefault="00A50351" w:rsidP="00A50351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50351" w:rsidRPr="00A50351" w:rsidRDefault="00A50351" w:rsidP="00A50351">
      <w:pPr>
        <w:ind w:right="-365"/>
        <w:rPr>
          <w:rFonts w:ascii="Calibri" w:eastAsia="Times New Roman" w:hAnsi="Calibri" w:cs="Times New Roman"/>
          <w:sz w:val="24"/>
          <w:lang w:eastAsia="ru-RU"/>
        </w:rPr>
      </w:pPr>
    </w:p>
    <w:p w:rsidR="00A50351" w:rsidRPr="00A50351" w:rsidRDefault="00A50351" w:rsidP="00A50351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A50351">
        <w:rPr>
          <w:rFonts w:ascii="Times New Roman" w:eastAsia="Times New Roman" w:hAnsi="Times New Roman" w:cs="Times New Roman"/>
          <w:sz w:val="16"/>
          <w:szCs w:val="16"/>
          <w:lang w:eastAsia="ru-RU"/>
        </w:rPr>
        <w:t>Рябец</w:t>
      </w:r>
      <w:proofErr w:type="spellEnd"/>
      <w:r w:rsidRPr="00A503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Т.В.</w:t>
      </w:r>
    </w:p>
    <w:p w:rsidR="00A50351" w:rsidRDefault="00A50351" w:rsidP="00A50351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51">
        <w:rPr>
          <w:rFonts w:ascii="Times New Roman" w:eastAsia="Times New Roman" w:hAnsi="Times New Roman" w:cs="Times New Roman"/>
          <w:sz w:val="16"/>
          <w:szCs w:val="16"/>
          <w:lang w:eastAsia="ru-RU"/>
        </w:rPr>
        <w:t>9-12-17</w:t>
      </w:r>
    </w:p>
    <w:p w:rsidR="003508EB" w:rsidRPr="00A50351" w:rsidRDefault="003508EB" w:rsidP="00A50351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351" w:rsidRPr="00A50351" w:rsidRDefault="00A50351" w:rsidP="00A5035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50351" w:rsidRPr="00A50351" w:rsidRDefault="00A50351" w:rsidP="00A5035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мэра</w:t>
      </w:r>
    </w:p>
    <w:p w:rsidR="00A50351" w:rsidRPr="00A50351" w:rsidRDefault="00A50351" w:rsidP="00A5035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</w:t>
      </w:r>
      <w:proofErr w:type="spellStart"/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A50351" w:rsidRPr="00A50351" w:rsidRDefault="00A50351" w:rsidP="00A5035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« 13   »   09. 2016г. № _166_</w:t>
      </w:r>
    </w:p>
    <w:p w:rsidR="00A50351" w:rsidRPr="00A50351" w:rsidRDefault="00A50351" w:rsidP="00A50351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12.Требования к помещениям, в которых предоставляется муниципальная услуга.</w:t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A503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351" w:rsidRPr="00A50351" w:rsidRDefault="00A50351" w:rsidP="00A5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50351" w:rsidRPr="00A50351" w:rsidRDefault="00A50351" w:rsidP="00A5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50351" w:rsidRPr="00A50351" w:rsidRDefault="00A50351" w:rsidP="00A50351">
      <w:pPr>
        <w:rPr>
          <w:rFonts w:ascii="Calibri" w:eastAsia="Calibri" w:hAnsi="Calibri" w:cs="Times New Roman"/>
        </w:rPr>
      </w:pPr>
    </w:p>
    <w:p w:rsidR="00A50351" w:rsidRPr="00A50351" w:rsidRDefault="00A50351" w:rsidP="00A50351">
      <w:pPr>
        <w:rPr>
          <w:rFonts w:ascii="Calibri" w:eastAsia="Calibri" w:hAnsi="Calibri" w:cs="Times New Roman"/>
        </w:rPr>
      </w:pPr>
    </w:p>
    <w:p w:rsidR="00A50351" w:rsidRPr="00A50351" w:rsidRDefault="00A50351" w:rsidP="00A50351">
      <w:pPr>
        <w:rPr>
          <w:rFonts w:ascii="Calibri" w:eastAsia="Calibri" w:hAnsi="Calibri" w:cs="Times New Roman"/>
        </w:rPr>
      </w:pPr>
    </w:p>
    <w:p w:rsidR="00A50351" w:rsidRPr="00A50351" w:rsidRDefault="00A50351" w:rsidP="00A50351">
      <w:pPr>
        <w:rPr>
          <w:rFonts w:ascii="Calibri" w:eastAsia="Calibri" w:hAnsi="Calibri" w:cs="Times New Roman"/>
        </w:rPr>
      </w:pPr>
    </w:p>
    <w:p w:rsidR="00A50351" w:rsidRDefault="00A50351" w:rsidP="00A50351">
      <w:pPr>
        <w:rPr>
          <w:rFonts w:ascii="Calibri" w:eastAsia="Calibri" w:hAnsi="Calibri" w:cs="Times New Roman"/>
        </w:rPr>
      </w:pPr>
    </w:p>
    <w:p w:rsidR="001F329D" w:rsidRDefault="001F329D" w:rsidP="00A50351">
      <w:pPr>
        <w:rPr>
          <w:rFonts w:ascii="Calibri" w:eastAsia="Calibri" w:hAnsi="Calibri" w:cs="Times New Roman"/>
        </w:rPr>
      </w:pPr>
    </w:p>
    <w:p w:rsidR="001F329D" w:rsidRDefault="001F329D" w:rsidP="00A50351">
      <w:pPr>
        <w:rPr>
          <w:rFonts w:ascii="Calibri" w:eastAsia="Calibri" w:hAnsi="Calibri" w:cs="Times New Roman"/>
        </w:rPr>
      </w:pPr>
    </w:p>
    <w:p w:rsidR="001F329D" w:rsidRDefault="001F329D" w:rsidP="00A50351">
      <w:pPr>
        <w:rPr>
          <w:rFonts w:ascii="Calibri" w:eastAsia="Calibri" w:hAnsi="Calibri" w:cs="Times New Roman"/>
        </w:rPr>
      </w:pPr>
    </w:p>
    <w:p w:rsidR="001F329D" w:rsidRDefault="001F329D" w:rsidP="00A50351">
      <w:pPr>
        <w:rPr>
          <w:rFonts w:ascii="Calibri" w:eastAsia="Calibri" w:hAnsi="Calibri" w:cs="Times New Roman"/>
        </w:rPr>
      </w:pPr>
    </w:p>
    <w:p w:rsidR="001F329D" w:rsidRPr="00A50351" w:rsidRDefault="001F329D" w:rsidP="00A50351">
      <w:pPr>
        <w:rPr>
          <w:rFonts w:ascii="Calibri" w:eastAsia="Calibri" w:hAnsi="Calibri" w:cs="Times New Roman"/>
        </w:rPr>
      </w:pPr>
    </w:p>
    <w:p w:rsidR="00A50351" w:rsidRPr="00A50351" w:rsidRDefault="00A50351" w:rsidP="00A50351">
      <w:pPr>
        <w:rPr>
          <w:rFonts w:ascii="Calibri" w:eastAsia="Calibri" w:hAnsi="Calibri" w:cs="Times New Roman"/>
        </w:rPr>
      </w:pPr>
    </w:p>
    <w:p w:rsidR="001F329D" w:rsidRPr="001F329D" w:rsidRDefault="001F329D" w:rsidP="001F329D">
      <w:pPr>
        <w:spacing w:after="100" w:afterAutospacing="1"/>
        <w:ind w:right="-716"/>
        <w:rPr>
          <w:rFonts w:ascii="Calibri" w:eastAsia="Times New Roman" w:hAnsi="Calibri" w:cs="Times New Roman"/>
          <w:b/>
          <w:lang w:eastAsia="ru-RU"/>
        </w:rPr>
      </w:pPr>
      <w:r w:rsidRPr="001F329D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                </w:t>
      </w:r>
      <w:r w:rsidRPr="001F329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5A4475C" wp14:editId="3A529719">
            <wp:extent cx="685800" cy="819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9D" w:rsidRPr="001F329D" w:rsidRDefault="001F329D" w:rsidP="001F329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РОССИЙСКАЯ  ФЕДЕРАЦИЯ</w:t>
      </w:r>
    </w:p>
    <w:p w:rsidR="001F329D" w:rsidRPr="001F329D" w:rsidRDefault="001F329D" w:rsidP="001F329D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ИРКУТСКАЯ ОБЛАСТЬ</w:t>
      </w:r>
    </w:p>
    <w:p w:rsidR="001F329D" w:rsidRPr="001F329D" w:rsidRDefault="001F329D" w:rsidP="001F32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1F329D" w:rsidRPr="001F329D" w:rsidRDefault="001F329D" w:rsidP="001F32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29D" w:rsidRPr="001F329D" w:rsidRDefault="001F329D" w:rsidP="001F32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МЭРА</w:t>
      </w:r>
    </w:p>
    <w:tbl>
      <w:tblPr>
        <w:tblW w:w="101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1F329D" w:rsidRPr="001F329D" w:rsidTr="00F5312E">
        <w:trPr>
          <w:trHeight w:val="346"/>
        </w:trPr>
        <w:tc>
          <w:tcPr>
            <w:tcW w:w="10185" w:type="dxa"/>
            <w:tcBorders>
              <w:left w:val="nil"/>
              <w:bottom w:val="nil"/>
              <w:right w:val="nil"/>
            </w:tcBorders>
          </w:tcPr>
          <w:p w:rsidR="001F329D" w:rsidRPr="001F329D" w:rsidRDefault="001F329D" w:rsidP="001F32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F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 wp14:anchorId="3B9908FE" wp14:editId="78FADC6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85724</wp:posOffset>
                      </wp:positionV>
                      <wp:extent cx="645795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" o:allowincell="f"/>
                  </w:pict>
                </mc:Fallback>
              </mc:AlternateContent>
            </w:r>
          </w:p>
        </w:tc>
      </w:tr>
    </w:tbl>
    <w:p w:rsidR="001F329D" w:rsidRPr="001F329D" w:rsidRDefault="001F329D" w:rsidP="001F3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 __16.09.2016 г.  № __171____</w:t>
      </w:r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с. Баяндай</w:t>
      </w:r>
    </w:p>
    <w:p w:rsidR="001F329D" w:rsidRPr="001F329D" w:rsidRDefault="001F329D" w:rsidP="001F329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 внесении изменений в административный регламент </w:t>
      </w:r>
    </w:p>
    <w:p w:rsidR="001F329D" w:rsidRPr="001F329D" w:rsidRDefault="001F329D" w:rsidP="001F329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муниципальной услуги «Предоставление объектов</w:t>
      </w:r>
    </w:p>
    <w:p w:rsidR="001F329D" w:rsidRPr="001F329D" w:rsidRDefault="001F329D" w:rsidP="001F329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нежилого фонда в аренду, безвозмездное пользование</w:t>
      </w:r>
    </w:p>
    <w:p w:rsidR="001F329D" w:rsidRPr="001F329D" w:rsidRDefault="001F329D" w:rsidP="001F329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без проведения торгов в случаях, предусмотренных</w:t>
      </w:r>
    </w:p>
    <w:p w:rsidR="001F329D" w:rsidRPr="001F329D" w:rsidRDefault="001F329D" w:rsidP="001F329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действующим законодательством Российской Федерации»,</w:t>
      </w:r>
    </w:p>
    <w:p w:rsidR="001F329D" w:rsidRPr="001F329D" w:rsidRDefault="001F329D" w:rsidP="001F329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утвержденный постановлением мэра МО «</w:t>
      </w:r>
      <w:proofErr w:type="spellStart"/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</w:t>
      </w:r>
    </w:p>
    <w:p w:rsidR="001F329D" w:rsidRPr="001F329D" w:rsidRDefault="001F329D" w:rsidP="001F329D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22.08.2012 г. № 147</w:t>
      </w:r>
    </w:p>
    <w:p w:rsidR="001F329D" w:rsidRPr="001F329D" w:rsidRDefault="001F329D" w:rsidP="001F329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ст. ст. 33, 48 Устава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 </w:t>
      </w:r>
      <w:proofErr w:type="gramEnd"/>
    </w:p>
    <w:p w:rsidR="001F329D" w:rsidRPr="001F329D" w:rsidRDefault="001F329D" w:rsidP="001F329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</w:p>
    <w:p w:rsidR="001F329D" w:rsidRPr="001F329D" w:rsidRDefault="001F329D" w:rsidP="001F329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329D" w:rsidRPr="001F329D" w:rsidRDefault="001F329D" w:rsidP="001F32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1. Внести в 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Российской Федерации», утвержденный постановлением мэра МО «</w:t>
      </w:r>
      <w:proofErr w:type="spellStart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от 22.08.2012 г.  № 147 изменения, изложив его в новой редакции (Приложение к данному постановлению)</w:t>
      </w:r>
      <w:r w:rsidR="001556F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Start w:id="0" w:name="_GoBack"/>
      <w:bookmarkEnd w:id="0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F329D" w:rsidRPr="001F329D" w:rsidRDefault="001F329D" w:rsidP="001F329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1F329D" w:rsidRPr="001F329D" w:rsidRDefault="001F329D" w:rsidP="001F329D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1F32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1F329D" w:rsidRPr="001F329D" w:rsidRDefault="001F329D" w:rsidP="001F329D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329D" w:rsidRPr="001F329D" w:rsidRDefault="001F329D" w:rsidP="001F329D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329D" w:rsidRPr="001F329D" w:rsidRDefault="001F329D" w:rsidP="001F329D">
      <w:pPr>
        <w:tabs>
          <w:tab w:val="left" w:pos="7371"/>
        </w:tabs>
        <w:spacing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  <w:t xml:space="preserve">          </w:t>
      </w:r>
      <w:r w:rsidRPr="001F329D">
        <w:rPr>
          <w:rFonts w:ascii="Calibri" w:eastAsia="Times New Roman" w:hAnsi="Calibri" w:cs="Times New Roman"/>
          <w:sz w:val="24"/>
          <w:lang w:eastAsia="ru-RU"/>
        </w:rPr>
        <w:tab/>
      </w:r>
    </w:p>
    <w:p w:rsidR="001F329D" w:rsidRPr="001F329D" w:rsidRDefault="001F329D" w:rsidP="001F329D">
      <w:pPr>
        <w:tabs>
          <w:tab w:val="left" w:pos="7371"/>
        </w:tabs>
        <w:spacing w:after="0"/>
        <w:ind w:right="-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lang w:eastAsia="ru-RU"/>
        </w:rPr>
        <w:t>Мэр МО «</w:t>
      </w:r>
      <w:proofErr w:type="spellStart"/>
      <w:r w:rsidRPr="001F329D">
        <w:rPr>
          <w:rFonts w:ascii="Times New Roman" w:eastAsia="Times New Roman" w:hAnsi="Times New Roman" w:cs="Times New Roman"/>
          <w:sz w:val="24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4"/>
          <w:lang w:eastAsia="ru-RU"/>
        </w:rPr>
        <w:t xml:space="preserve"> район»   </w:t>
      </w:r>
    </w:p>
    <w:p w:rsidR="001F329D" w:rsidRPr="001F329D" w:rsidRDefault="001F329D" w:rsidP="001F329D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</w:t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F329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А.П. </w:t>
      </w:r>
      <w:proofErr w:type="spellStart"/>
      <w:r w:rsidRPr="001F329D">
        <w:rPr>
          <w:rFonts w:ascii="Times New Roman" w:eastAsia="Times New Roman" w:hAnsi="Times New Roman" w:cs="Times New Roman"/>
          <w:sz w:val="24"/>
          <w:lang w:eastAsia="ru-RU"/>
        </w:rPr>
        <w:t>Табинаев</w:t>
      </w:r>
      <w:proofErr w:type="spellEnd"/>
    </w:p>
    <w:p w:rsidR="001F329D" w:rsidRPr="001F329D" w:rsidRDefault="001F329D" w:rsidP="001F329D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</w:p>
    <w:p w:rsidR="001F329D" w:rsidRPr="001F329D" w:rsidRDefault="001F329D" w:rsidP="001F329D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</w:p>
    <w:p w:rsidR="001F329D" w:rsidRPr="001F329D" w:rsidRDefault="001F329D" w:rsidP="001F329D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</w:p>
    <w:p w:rsidR="001F329D" w:rsidRPr="001F329D" w:rsidRDefault="001F329D" w:rsidP="001F329D">
      <w:pPr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</w:p>
    <w:p w:rsidR="001F329D" w:rsidRPr="001F329D" w:rsidRDefault="001F329D" w:rsidP="001F329D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>Рябец</w:t>
      </w:r>
      <w:proofErr w:type="spellEnd"/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Т.В.</w:t>
      </w:r>
    </w:p>
    <w:p w:rsidR="001F329D" w:rsidRPr="001F329D" w:rsidRDefault="001F329D" w:rsidP="001F329D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>9-12-17</w:t>
      </w:r>
    </w:p>
    <w:p w:rsidR="001F329D" w:rsidRPr="001F329D" w:rsidRDefault="001F329D" w:rsidP="001F329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F329D" w:rsidRPr="001F329D" w:rsidSect="00FE29E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F329D" w:rsidRPr="001F329D" w:rsidRDefault="001F329D" w:rsidP="001F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1F329D" w:rsidRPr="001F329D" w:rsidRDefault="001F329D" w:rsidP="001F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мэра</w:t>
      </w:r>
    </w:p>
    <w:p w:rsidR="001F329D" w:rsidRPr="001F329D" w:rsidRDefault="001F329D" w:rsidP="001F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</w:t>
      </w:r>
      <w:proofErr w:type="spellStart"/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район»</w:t>
      </w:r>
    </w:p>
    <w:p w:rsidR="001F329D" w:rsidRPr="001F329D" w:rsidRDefault="001F329D" w:rsidP="001F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 16   »   09. 2016г. № _171__</w:t>
      </w:r>
    </w:p>
    <w:p w:rsidR="001F329D" w:rsidRPr="001F329D" w:rsidRDefault="001F329D" w:rsidP="001F329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Административный регламент   предоставления муниципальной услуги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Российской Федерации» </w:t>
      </w:r>
    </w:p>
    <w:p w:rsidR="001F329D" w:rsidRPr="001F329D" w:rsidRDefault="001F329D" w:rsidP="001F329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29D" w:rsidRPr="001F329D" w:rsidRDefault="001F329D" w:rsidP="001F329D">
      <w:pPr>
        <w:keepNext/>
        <w:numPr>
          <w:ilvl w:val="0"/>
          <w:numId w:val="4"/>
        </w:num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ОБЩИЕ ПОЛОЖЕНИЯ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1.1. </w:t>
      </w:r>
      <w:proofErr w:type="gramStart"/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Настоящий административный регламент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законодательством»</w:t>
      </w:r>
      <w:r w:rsidRPr="001F32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 -  административный регламент) разработан в целях повышения качества исполнения и доступности муниципальной услуги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Российской Федерации», создания комфортных условий для потребителей</w:t>
      </w:r>
      <w:proofErr w:type="gramEnd"/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результатов предоставления муниципальной услуги и определяет сроки и последовательность  действий (административных процедур) при предоставлении объектов муниципального нежилого фонда в аренду, безвозмездное пользование без проведения торгов муниципального имущества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район» (далее – муниципальное имущество) юридическим и физическим лицам.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Заявителями на предоставление муниципальной услуги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329D">
        <w:rPr>
          <w:rFonts w:ascii="Times New Roman" w:hAnsi="Times New Roman" w:cs="Times New Roman"/>
          <w:sz w:val="20"/>
          <w:szCs w:val="20"/>
        </w:rPr>
        <w:t>1.3.Срок предоставления муниципальной услуги составляет 30 дней.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numPr>
          <w:ilvl w:val="0"/>
          <w:numId w:val="3"/>
        </w:numPr>
        <w:tabs>
          <w:tab w:val="num" w:pos="1134"/>
          <w:tab w:val="num" w:pos="2520"/>
        </w:tabs>
        <w:autoSpaceDE w:val="0"/>
        <w:autoSpaceDN w:val="0"/>
        <w:adjustRightInd w:val="0"/>
        <w:spacing w:after="0" w:line="240" w:lineRule="auto"/>
        <w:ind w:hanging="199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ПРЕДОСТАВЛЕНИЯ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left="2844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Наименование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Наименование муниципальной услуги - "Предоставление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Российской Федерации ".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Наименование органа, предоставляющего муниципальную услугу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Муниципальная услуга предоставляется Отделом по управлению муниципальным имуществом администрации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(далее – Отдел)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2.2.2.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порядке предоставления муниципальной услуги предоставляется непосредственно в Отделе, а также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Отдела, а также графиков личного приема граждан на официальном сайте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«Интернет»  (</w:t>
      </w:r>
      <w:hyperlink r:id="rId25" w:history="1">
        <w:r w:rsidRPr="001F32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http://bayanday.irkobl.ru/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электронной почты Отдела: </w:t>
      </w:r>
      <w:hyperlink r:id="rId26" w:history="1">
        <w:r w:rsidRPr="001F32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kumyВ</w:t>
        </w:r>
        <w:r w:rsidRPr="001F32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ay</w:t>
        </w:r>
        <w:r w:rsidRPr="001F32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@mail.ru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Почтовый адрес для направления заявлений в Отдел о предоставлении муниципальной услуги: 669120, с. Баяндай, ул. 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2;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Отдела: 8(39537) 9-10-84.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График работы Отдела: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 - пятница: с9</w:t>
      </w:r>
      <w:r w:rsidRPr="001F32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17</w:t>
      </w:r>
      <w:r w:rsidRPr="001F32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на обед: с 13</w:t>
      </w:r>
      <w:r w:rsidRPr="001F32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14</w:t>
      </w:r>
      <w:r w:rsidRPr="001F32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00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Кабинеты приема заявлений граждан и юридических лиц расположены по адресу: с. Баяндай, ул. 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, 2, кабинет 19.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Сведения о графике работы Отдела сообщаются по телефону 8(39537) 9-10-84, 9-12-40, а также размещаются на официальном сайте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</w:t>
      </w:r>
      <w:hyperlink r:id="rId27" w:history="1">
        <w:r w:rsidRPr="001F32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http://bayanday.irkobl.ru/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На официальном сайте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размещается следующая информация: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график приема мэром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граждан  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первым заместителем мэра, заместителем мэра.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формы заявлений по предоставлению земельных участков.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услуга "Задать вопрос".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Специалисты Отдела, осуществляющие прием или консультирование заявителя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Заявитель имеет право на получение сведений о прохождении процедур по рассмотрению его заявления.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Результаты предоставления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Результатами предоставления муниципальной услуги являются: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постановление о предоставлении нежилого фонда в аренду;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- договор аренды;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постановление о предоставлении безвозмездное пользование без проведения торгов;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договор безвозмездное пользование.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отказ в предоставлении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Срок предоставления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При подаче документов в полном объеме и оформленных надлежащим образом, срок предоставления муниципальной услуги не должен превышать 30 календарных дней.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Правовые основания для предоставления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hyperlink r:id="rId28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Конституцией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Земельным </w:t>
      </w:r>
      <w:hyperlink r:id="rId29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Федеральным </w:t>
      </w:r>
      <w:hyperlink r:id="rId30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 Федеральным </w:t>
      </w:r>
      <w:hyperlink r:id="rId31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24.07.2007 N 221-ФЗ "О государственном кадастре недвижимости";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Федеральным </w:t>
      </w:r>
      <w:hyperlink r:id="rId32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6) Уставом муниципального образования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7) Настоящим административным регламентом.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Перечень документов, необходимых для  предоставления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2.6.1. </w:t>
      </w:r>
      <w:hyperlink r:id="rId33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Заявление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муниципального имущества в аренду, безвозмездное пользование, доверительное управление имуществом, иное предоставление, предусматривающее переход прав владения и (или) пользования в отношении муниципального имуществ.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Документы, подтверждающие отнесение Заявителя к категории лиц, имеющих в соответствии с законодательством Российской Федерации право на заключение Договора без проведения конкурса или аукциона.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документов представляются вместе с оригиналами для определения достоверности.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2.7.1. Основанием для отказа в предоставлении муниципальной услуги является: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объект не относится к муниципальной собственности;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имущество находится во владении и (или) в пользован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и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лица;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планируется к использованию или используется для государственных нужд и передача его не предполагается;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истребуемое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имущество включено в утвержденный в соответствии с </w:t>
      </w:r>
      <w:hyperlink r:id="rId34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4 статьи 18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2.7.2. Основанием для приостановления предоставления муниципальной услуги является: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решение суда;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соответствующее заявление заявителя.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2.8.1. В заявлении не указана фамилия гражданина, направившего заявление, и почтовый адрес, по которому должен быть направлен ответ, а также, в случае если заявление заполнено неразборчивым почерком.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2.8.2. Заявление подано через представителя, чьи полномочия не удостоверены в установленном законодательством порядке.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2.8.3. В случае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2.9.1. Предоставление муниципальной услуги осуществляется бесплатно.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2.10.1. Максимальный срок ожидания в очереди при подаче заявления о предоставлении муниципальной услуги составляет 15 минут.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Срок регистрации заявления о предоставлении муниципальной услуги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2.11.1. Поступившие письменные заявления о предоставлении муниципальной услуги регистрируются в день подачи заявления.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2.11.2. В случае поступления заявлений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Требования к помещениям, в которых предоставляется муниципальная услуга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32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2.13. Показатели доступности и качества муниципальных услуг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2.13.1. Показателями доступности муниципальной услуги являются: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различных способов получения информации о порядке предоставления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Удобное территориальное расположение Отдела.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Короткое время ожидания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2.13.2. Показателями качества муниципальной услуги являются: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Профессиональная подготовка специалистов, предоставляющих муниципальную услугу.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Высокая культура обслуживания заявителей.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Соблюдение сроков предоставления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2.14. Иные требования, в том числе учитывающие   особенности предоставления муниципальной услуги в   многофункциональных центрах предоставления </w:t>
      </w:r>
    </w:p>
    <w:p w:rsidR="001F329D" w:rsidRPr="001F329D" w:rsidRDefault="001F329D" w:rsidP="001F329D">
      <w:pPr>
        <w:autoSpaceDE w:val="0"/>
        <w:autoSpaceDN w:val="0"/>
        <w:adjustRightInd w:val="0"/>
        <w:spacing w:after="24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муниципальных услуг</w:t>
      </w:r>
    </w:p>
    <w:p w:rsidR="001F329D" w:rsidRPr="001F329D" w:rsidRDefault="001F329D" w:rsidP="001F329D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2.14.1.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СОСТАВ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ПОСЛЕДОВАТЕЛЬНОСТЬ И СРОКИ ВЫПОЛНЕНИЯ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ПРОЦЕДУР, ТРЕБОВАНИЯ К ПОРЯДКУ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ВЫПОЛНЕНИЯ, В ТОМ ЧИСЛЕ ОСОБЕННОСТИ ВЫПОЛНЕНИЯ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 В ЭЛЕКТРОННОЙ ФОРМЕ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3.1. Предоставление муниципальной услуги без проведения конкурса или аукциона в случаях, предусмотренных законодательством Российской Федерации, включает в себя следующие административные процедуры: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Прием заявления и документов от заявителей, заинтересованных в получении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начала исполнения административной процедуры является обращение заявителя с заявлением и документами, перечисленными в </w:t>
      </w:r>
      <w:hyperlink r:id="rId35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2.6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hyperlink r:id="rId36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раздела 2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административного регламента.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Специалист Отдела: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Проверяет представленный пакет документов, устанавливает соответствие документов установленным требованиям.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Регистрирует заявления заявителя в день поступления с указанием даты приема заявления, фамилии, имени, отчества заявителя, его почтового адреса, содержания обращения.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время приема заявления и документов от заявителя составляет в среднем 15 минут.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административной процедуры является прием заявления и документов от заявителя, в Отдел.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Рассмотрение документов и принятие решения о предоставлении муниципальной услуги либо об отказе в предоставлении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исполнения административной процедуры являются принятые заявление и документы заявителя.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 рассматривает поступившие документы и принимает решение о предоставлении муниципальной услуги либо об отказе в предоставлении муниципальной услуги и передает его на исполнение ведущему специалисту уполномоченного органа.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принятия решения об отказе в предоставлении муниципальной услуги   специалист направляет заявителю мотивированный отказ в письменном виде.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исполнения процедуры - 30 дней.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административного действия является заключение Договора без проведения конкурса или аукциона либо отказ в предоставлении муниципальной услуги.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Описание последовательности предоставления муниципальной услуги дано в </w:t>
      </w:r>
      <w:hyperlink r:id="rId37" w:history="1">
        <w:r w:rsidRPr="001F329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блок-схеме</w:t>
        </w:r>
      </w:hyperlink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№1).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ФОРМЫ КОНТРОЛЯ ЗА ИСПОЛНЕНИЕМ АДМИНИСТРАТИВНОГО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13"/>
      <w:bookmarkEnd w:id="1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Порядок осуществления  текущего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4.1.1. Текущий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контроль за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соблюдением последовательности действий, определенных 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 путем рассмотрения отчетов должностных лиц уполномоченного органа, а также рассмотрения жалоб заявителей.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4.1.2. </w:t>
      </w: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текущего контроля являются: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обеспечение своевременного и качественного предоставления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выявление нарушений в сроках и качестве предоставления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 принятие мер по надлежащему предоставлению муниципальной услуги.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4.1.3.Текущий контроль осуществляется на постоянной основе.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427"/>
      <w:bookmarkEnd w:id="2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4.2.1. </w:t>
      </w:r>
      <w:proofErr w:type="gramStart"/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проведения плановых проверок;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1F329D" w:rsidRPr="001F329D" w:rsidRDefault="001F329D" w:rsidP="001F329D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4.2.2. В целях осуществления </w:t>
      </w:r>
      <w:proofErr w:type="gramStart"/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Pr="001F329D">
        <w:rPr>
          <w:rFonts w:ascii="Times New Roman" w:eastAsia="Times New Roman" w:hAnsi="Times New Roman" w:cs="Times New Roman"/>
          <w:sz w:val="20"/>
          <w:szCs w:val="20"/>
        </w:rPr>
        <w:t>МО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проверке могут </w:t>
      </w: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4.2.4.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38" w:history="1">
        <w:r w:rsidRPr="001F329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1F3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порядке.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bookmarkStart w:id="3" w:name="Par439"/>
      <w:bookmarkEnd w:id="3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4.3.1. 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4.3.2.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447"/>
      <w:bookmarkEnd w:id="4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предоставлением муниципальной услуги, в том числе со стороны заявителей, их объединений и организаций 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4.4.1. </w:t>
      </w: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нарушения прав и законных интересов заявителей решением, действием (бездействием) 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уполномоченного органа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должностных лиц;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некорректного поведения должностных лиц 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уполномоченного органа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нарушения правил служебной этики при предоставлении муниципальной услуги.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 Информацию, указанную в пункте 4.4.1.</w:t>
      </w:r>
      <w:hyperlink w:anchor="Par401" w:history="1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административного регламента, заявители могут сообщить по телефонам 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уполномоченного органа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указанным в пункте 2.2.3. настоящего административного регламента, или на официальном сайте уполномоченного органа в информационно-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телекоммуникационной сети «Интернет».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4.4.3. </w:t>
      </w: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Контроль за</w:t>
      </w:r>
      <w:proofErr w:type="gram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454"/>
      <w:bookmarkEnd w:id="5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459"/>
      <w:bookmarkEnd w:id="6"/>
      <w:r w:rsidRPr="001F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Обжалование решений и действий (бездействия) уполномоченного органа, а также должностных лиц уполномоченного органа 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5.1.2.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5.1.3. Информацию о порядке подачи и рассмотрения жалобы заинтересованные лица могут получить: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 на стендах, расположенных в помещениях, занимаемых уполномоченным органом;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«Интернет»: </w:t>
      </w:r>
      <w:hyperlink r:id="rId39" w:tgtFrame="_blank" w:history="1">
        <w:r w:rsidRPr="001F329D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  <w:lang w:eastAsia="ru-RU"/>
          </w:rPr>
          <w:t>bayanday.irkobl.ru</w:t>
        </w:r>
      </w:hyperlink>
      <w:proofErr w:type="gramStart"/>
      <w:r w:rsidRPr="001F329D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 на Портале.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5.1.4. Заинтересованное лицо может обратиться с жалобой, в том числе в следующих случаях: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 нарушение срока предоставления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МО </w:t>
      </w:r>
      <w:r w:rsidRPr="001F329D">
        <w:rPr>
          <w:rFonts w:ascii="Times New Roman" w:eastAsiaTheme="minorEastAsia" w:hAnsi="Times New Roman" w:cs="Times New Roman"/>
          <w:sz w:val="20"/>
          <w:szCs w:val="20"/>
        </w:rPr>
        <w:t>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</w:rPr>
        <w:t xml:space="preserve"> район»,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</w:t>
      </w:r>
      <w:r w:rsidRPr="001F329D">
        <w:rPr>
          <w:rFonts w:ascii="Times New Roman" w:eastAsiaTheme="minorEastAsia" w:hAnsi="Times New Roman" w:cs="Times New Roman"/>
          <w:i/>
          <w:sz w:val="20"/>
          <w:szCs w:val="20"/>
          <w:lang w:eastAsia="ko-KR"/>
        </w:rPr>
        <w:t xml:space="preserve"> 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МО</w:t>
      </w:r>
      <w:r w:rsidRPr="001F329D">
        <w:rPr>
          <w:rFonts w:ascii="Times New Roman" w:eastAsiaTheme="minorEastAsia" w:hAnsi="Times New Roman" w:cs="Times New Roman"/>
          <w:sz w:val="20"/>
          <w:szCs w:val="20"/>
        </w:rPr>
        <w:t xml:space="preserve"> 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для предоставления муниципальной услуги, у заявителя;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д) отказ в предоставлении муниципальной услуги, если основания для отказа не предусмотрены федеральными законами, и принятыми в соответствии с ними, иными нормативными правовыми актами Российской Федерации, нормативными правовыми актами Иркутской области, актами </w:t>
      </w:r>
      <w:r w:rsidRPr="001F329D">
        <w:rPr>
          <w:rFonts w:ascii="Times New Roman" w:eastAsiaTheme="minorEastAsia" w:hAnsi="Times New Roman" w:cs="Times New Roman"/>
          <w:sz w:val="20"/>
          <w:szCs w:val="20"/>
        </w:rPr>
        <w:t>МО 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, а также настоящим административным регламентом;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lastRenderedPageBreak/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</w:t>
      </w:r>
      <w:r w:rsidRPr="001F329D">
        <w:rPr>
          <w:rFonts w:ascii="Times New Roman" w:eastAsiaTheme="minorEastAsia" w:hAnsi="Times New Roman" w:cs="Times New Roman"/>
          <w:sz w:val="20"/>
          <w:szCs w:val="20"/>
        </w:rPr>
        <w:t>МО 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5.1.5. Жалоба может быть подана в письменной форме на бумажном носителе, в электронной форме одним из следующих способов: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а) лично по адресу: 669120, Иркутская область, 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район, с. Баяндай, ул. 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Бутунаева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, 2;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телефон: 8(39537)9-12-40;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б) через организации федеральной почтовой связи: 669120, Иркутская область, 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район, с. Баяндай, ул. 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Бутунаева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, 2;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 с использованием информационно-телекоммуникационной сети «Интернет»: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электронная почта: </w:t>
      </w:r>
      <w:hyperlink r:id="rId40" w:history="1">
        <w:r w:rsidRPr="001F329D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ko-KR"/>
          </w:rPr>
          <w:t>baynadm</w:t>
        </w:r>
        <w:r w:rsidRPr="001F329D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ko-KR"/>
          </w:rPr>
          <w:t>@</w:t>
        </w:r>
        <w:r w:rsidRPr="001F329D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ko-KR"/>
          </w:rPr>
          <w:t>yandex</w:t>
        </w:r>
        <w:r w:rsidRPr="001F329D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ko-KR"/>
          </w:rPr>
          <w:t>.</w:t>
        </w:r>
        <w:proofErr w:type="spellStart"/>
        <w:r w:rsidRPr="001F329D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val="en-US" w:eastAsia="ko-KR"/>
          </w:rPr>
          <w:t>ru</w:t>
        </w:r>
        <w:proofErr w:type="spellEnd"/>
      </w:hyperlink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официальный сайт уполномоченного органа:</w:t>
      </w:r>
      <w:r w:rsidRPr="001F329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ko-KR"/>
        </w:rPr>
        <w:t xml:space="preserve"> </w:t>
      </w:r>
      <w:hyperlink r:id="rId41" w:tgtFrame="_blank" w:history="1">
        <w:r w:rsidRPr="001F329D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  <w:lang w:eastAsia="ru-RU"/>
          </w:rPr>
          <w:t>bayanday.irkobl.ru</w:t>
        </w:r>
      </w:hyperlink>
      <w:proofErr w:type="gramStart"/>
      <w:r w:rsidRPr="001F329D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г) через МФЦ;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д) через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Портал.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5.1.6.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Прием жалоб осуществляется в соответствии с графиком приема заявителей.</w:t>
      </w:r>
    </w:p>
    <w:p w:rsidR="001F329D" w:rsidRPr="001F329D" w:rsidRDefault="001F329D" w:rsidP="001F32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5.1.7. Жалоба может быть подана при личном приеме заинтересованного лица. Прием заинтересованных лиц в администрации </w:t>
      </w:r>
      <w:r w:rsidRPr="001F329D">
        <w:rPr>
          <w:rFonts w:ascii="Times New Roman" w:eastAsia="Times New Roman" w:hAnsi="Times New Roman" w:cs="Times New Roman"/>
          <w:sz w:val="20"/>
          <w:szCs w:val="20"/>
        </w:rPr>
        <w:t xml:space="preserve"> МО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осуществляется </w:t>
      </w:r>
      <w:r w:rsidRPr="001F329D">
        <w:rPr>
          <w:rFonts w:ascii="Times New Roman" w:eastAsia="Times New Roman" w:hAnsi="Times New Roman" w:cs="Times New Roman"/>
          <w:sz w:val="20"/>
          <w:szCs w:val="20"/>
        </w:rPr>
        <w:t>мэром МО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</w:rPr>
        <w:t xml:space="preserve"> район»,</w:t>
      </w:r>
      <w:r w:rsidRPr="001F329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F329D">
        <w:rPr>
          <w:rFonts w:ascii="Times New Roman" w:eastAsia="Times New Roman" w:hAnsi="Times New Roman" w:cs="Times New Roman"/>
          <w:sz w:val="20"/>
          <w:szCs w:val="20"/>
        </w:rPr>
        <w:t>в случае его отсутствия – заместителем мэра МО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5.1.8. Прием заинтересованных лиц осуществляется по предварительной записи, которая осуществляется по телефону: 8(39537)9-12-40.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5.1.9. При личном приеме обратившееся заинтересованное лицо предъявляет документ, удостоверяющий его личность.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5.1.10. Жалоба должна содержать: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 фамилию, имя, отчество,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г) доводы, на основании которых заинтересованное лицо </w:t>
      </w: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не согласно</w:t>
      </w:r>
      <w:proofErr w:type="gram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lastRenderedPageBreak/>
        <w:t>документы (при наличии), подтверждающие доводы заинтересованного лица, либо их копии.</w:t>
      </w:r>
    </w:p>
    <w:p w:rsidR="001F329D" w:rsidRPr="001F329D" w:rsidRDefault="001F329D" w:rsidP="001F329D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5.1.11. При рассмотрении жалобы: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ab/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5.1.12. Поступившая в администрацию МО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район»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Жалоба, поступившая в администрацию МО 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район», подлежит рассмотрению в течение 15 рабочих дней со дня ее регистрации.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5.1.13. Порядок рассмотрения отдельных жалоб: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</w:t>
      </w:r>
      <w:proofErr w:type="gram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г) если в жалобе содержится вопрос, на который заявителю неоднократно 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lastRenderedPageBreak/>
        <w:t>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bookmarkStart w:id="7" w:name="Par509"/>
      <w:bookmarkEnd w:id="7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5.1.14. По результатам рассмотрения жалобы администрация МО 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район» принимает одно из следующих решений:</w:t>
      </w:r>
    </w:p>
    <w:p w:rsidR="001F329D" w:rsidRPr="001F329D" w:rsidRDefault="001F329D" w:rsidP="001F32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</w:t>
      </w:r>
      <w:r w:rsidRPr="001F329D">
        <w:rPr>
          <w:rFonts w:ascii="Times New Roman" w:eastAsia="Times New Roman" w:hAnsi="Times New Roman" w:cs="Times New Roman"/>
          <w:i/>
          <w:sz w:val="20"/>
          <w:szCs w:val="20"/>
          <w:lang w:eastAsia="ko-KR"/>
        </w:rPr>
        <w:t xml:space="preserve"> </w:t>
      </w:r>
      <w:r w:rsidRPr="001F329D">
        <w:rPr>
          <w:rFonts w:ascii="Times New Roman" w:eastAsia="Times New Roman" w:hAnsi="Times New Roman" w:cs="Times New Roman"/>
          <w:sz w:val="20"/>
          <w:szCs w:val="20"/>
        </w:rPr>
        <w:t>МО «</w:t>
      </w:r>
      <w:proofErr w:type="spellStart"/>
      <w:r w:rsidRPr="001F329D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1F329D">
        <w:rPr>
          <w:rFonts w:ascii="Times New Roman" w:eastAsia="Times New Roman" w:hAnsi="Times New Roman" w:cs="Times New Roman"/>
          <w:sz w:val="20"/>
          <w:szCs w:val="20"/>
        </w:rPr>
        <w:t xml:space="preserve"> район»</w:t>
      </w:r>
      <w:r w:rsidRPr="001F329D">
        <w:rPr>
          <w:rFonts w:ascii="Times New Roman" w:eastAsia="Times New Roman" w:hAnsi="Times New Roman" w:cs="Times New Roman"/>
          <w:sz w:val="20"/>
          <w:szCs w:val="20"/>
          <w:lang w:eastAsia="ko-KR"/>
        </w:rPr>
        <w:t>;</w:t>
      </w:r>
      <w:proofErr w:type="gramEnd"/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 отказывает в удовлетворении жалобы.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5.1.15. Не позднее дня, следующего за днем принятия решения, указанного в пункте 156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5.1.16. В ответе по результатам рассмотрения жалобы указываются: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 фамилия, имя и (если имеется) отчество заинтересованного лица, подавшего жалобу;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г) основания для принятия решения по жалобе;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д) принятое по жалобе решение;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ж) сведения о порядке обжалования принятого по жалобе решения.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5.1.17. Основаниями отказа в удовлетворении жалобы являются: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б) подача жалобы лицом, полномочия которого не подтверждены в порядке, установленном 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законодательством Российской Федерации;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5.1.18. Решение, принятое по результатам рассмотрения жалобы, может быть обжаловано в порядке, установленном законодательством.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5.1.19. В случае установления в ходе или по результатам </w:t>
      </w:r>
      <w:proofErr w:type="gram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или преступления </w:t>
      </w: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5.1.20. Способами информирования заинтересованных лиц о порядке подачи и рассмотрения жалобы являются: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а) личное обращение заинтересованных лиц в администрацию МО «</w:t>
      </w:r>
      <w:proofErr w:type="spellStart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Баяндаевский</w:t>
      </w:r>
      <w:proofErr w:type="spellEnd"/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район»;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б) через организации федеральной почтовой связи;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в) с помощью средств электронной связи (направление письма на адрес электронной почты);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  <w:r w:rsidRPr="001F329D">
        <w:rPr>
          <w:rFonts w:ascii="Times New Roman" w:eastAsiaTheme="minorEastAsia" w:hAnsi="Times New Roman" w:cs="Times New Roman"/>
          <w:sz w:val="20"/>
          <w:szCs w:val="20"/>
          <w:lang w:eastAsia="ko-KR"/>
        </w:rPr>
        <w:t>г) с помощью телефонной и факсимильной связи.</w:t>
      </w:r>
    </w:p>
    <w:p w:rsidR="001F329D" w:rsidRPr="001F329D" w:rsidRDefault="001F329D" w:rsidP="001F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ko-KR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1F329D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Мэр МО «</w:t>
      </w:r>
      <w:proofErr w:type="spellStart"/>
      <w:r w:rsidRPr="001F329D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Баяндаевский</w:t>
      </w:r>
      <w:proofErr w:type="spellEnd"/>
      <w:r w:rsidRPr="001F329D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 район»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sectPr w:rsidR="001F329D" w:rsidRPr="001F329D" w:rsidSect="00E53D7E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1F329D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А.П. </w:t>
      </w:r>
      <w:proofErr w:type="spellStart"/>
      <w:r w:rsidRPr="001F329D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Табинаев</w:t>
      </w:r>
      <w:proofErr w:type="spellEnd"/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1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 </w:t>
      </w:r>
      <w:proofErr w:type="gramStart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административному</w:t>
      </w:r>
      <w:proofErr w:type="gramEnd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регламента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предоставления муниципальной услуги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«Предоставление объектов </w:t>
      </w:r>
      <w:proofErr w:type="gramStart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муниципального</w:t>
      </w:r>
      <w:proofErr w:type="gramEnd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нежилого фонда в аренду, </w:t>
      </w:r>
      <w:proofErr w:type="gramStart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безвозмездное</w:t>
      </w:r>
      <w:proofErr w:type="gramEnd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пользование без проведения торгов в случаях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предусмотренных</w:t>
      </w:r>
      <w:proofErr w:type="gramEnd"/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действующим законодательством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Российской Федерации</w:t>
      </w:r>
      <w:r w:rsidRPr="001F3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F329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Российской Федерации</w: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ECE88" wp14:editId="7C2608C6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2400300" cy="457200"/>
                <wp:effectExtent l="9525" t="11430" r="952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9D" w:rsidRPr="0032474D" w:rsidRDefault="001F329D" w:rsidP="001F329D">
                            <w:pPr>
                              <w:jc w:val="center"/>
                            </w:pPr>
                            <w:r>
                              <w:t>Прием заявления и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17pt;margin-top:5.4pt;width:18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">
                <v:textbox>
                  <w:txbxContent>
                    <w:p w:rsidR="001F329D" w:rsidRPr="0032474D" w:rsidRDefault="001F329D" w:rsidP="001F329D">
                      <w:pPr>
                        <w:jc w:val="center"/>
                      </w:pPr>
                      <w:r>
                        <w:t>Прием заявления и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01552" wp14:editId="073EF81C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0" cy="342900"/>
                <wp:effectExtent l="57150" t="8255" r="57150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5pt" to="20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9C6C7" wp14:editId="210BB615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2400300" cy="800100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9D" w:rsidRDefault="001F329D" w:rsidP="001F329D">
                            <w:pPr>
                              <w:jc w:val="center"/>
                            </w:pPr>
                            <w:r>
                              <w:t>Проверка предоставленного пакета документов, установление соответствие документов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17pt;margin-top:.05pt;width:18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">
                <v:textbox>
                  <w:txbxContent>
                    <w:p w:rsidR="001F329D" w:rsidRDefault="001F329D" w:rsidP="001F329D">
                      <w:pPr>
                        <w:jc w:val="center"/>
                      </w:pPr>
                      <w:r>
                        <w:t>Проверка предоставленного пакета документов, установление соответствие документов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61A95" wp14:editId="5416AF4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0" cy="457200"/>
                <wp:effectExtent l="57150" t="13970" r="57150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5pt" to="20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q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1D6A04A" wp14:editId="41D004CF">
                <wp:extent cx="342900" cy="342900"/>
                <wp:effectExtent l="0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ptzTnZAAAAAwEAAA8AAABkcnMv&#10;ZG93bnJldi54bWxMj0FLw0AQhe9C/8MyBS9iN9W2lJhNEUEQwYOtQo+b7JiN7s6G7KZN/71jPehl&#10;hscb3nyv2IzeiQP2sQ2kYD7LQCDVwbTUKHjbPV6vQcSkyWgXCBWcMMKmnFwUOjfhSK942KZGcAjF&#10;XCuwKXW5lLG26HWchQ6JvY/Qe51Y9o00vT5yuHfyJstW0uuW+IPVHT5YrL+2g1fwXK+uPufVsPfr&#10;l3d7u3T7p7RbKHU5He/vQCQc098x/OAzOpTMVIWBTBROARdJ58necsGq+t2yLOR/9vIb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Cm3NOd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6A110" wp14:editId="767DBE26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2400300" cy="1028700"/>
                <wp:effectExtent l="9525" t="10160" r="952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9D" w:rsidRPr="0032474D" w:rsidRDefault="001F329D" w:rsidP="001F329D">
                            <w:pPr>
                              <w:jc w:val="center"/>
                            </w:pPr>
                            <w:r w:rsidRPr="00CE273C">
                              <w:t>Рассмотрение документов и принятие решения о предоставлении муниципальной услуги либо об отказе 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117pt;margin-top:3.05pt;width:189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">
                <v:textbox>
                  <w:txbxContent>
                    <w:p w:rsidR="001F329D" w:rsidRPr="0032474D" w:rsidRDefault="001F329D" w:rsidP="001F329D">
                      <w:pPr>
                        <w:jc w:val="center"/>
                      </w:pPr>
                      <w:r w:rsidRPr="00CE273C">
                        <w:t>Рассмотрение документов и принятие решения о предоставлении муниципальной услуги либо об отказе 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81C75" wp14:editId="43E8959C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0" cy="342900"/>
                <wp:effectExtent l="57150" t="6350" r="57150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5pt" to="27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06B18" wp14:editId="0CD9675E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0" cy="342900"/>
                <wp:effectExtent l="57150" t="6350" r="57150" b="222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25pt" to="15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36FA0" wp14:editId="2B1E586B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1943100" cy="571500"/>
                <wp:effectExtent l="9525" t="8255" r="952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9D" w:rsidRPr="0032474D" w:rsidRDefault="001F329D" w:rsidP="001F329D">
                            <w:r>
                              <w:t>Направление заявителю мотивированного отказа.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234pt;margin-top:9.65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">
                <v:textbox>
                  <w:txbxContent>
                    <w:p w:rsidR="001F329D" w:rsidRPr="0032474D" w:rsidRDefault="001F329D" w:rsidP="001F329D">
                      <w:r>
                        <w:t>Направление заявителю мотивированного отказа.</w:t>
                      </w:r>
                    </w:p>
                  </w:txbxContent>
                </v:textbox>
              </v:rect>
            </w:pict>
          </mc:Fallback>
        </mc:AlternateContent>
      </w: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2CE1F" wp14:editId="261A5F85">
                <wp:simplePos x="0" y="0"/>
                <wp:positionH relativeFrom="column">
                  <wp:posOffset>342900</wp:posOffset>
                </wp:positionH>
                <wp:positionV relativeFrom="paragraph">
                  <wp:posOffset>122555</wp:posOffset>
                </wp:positionV>
                <wp:extent cx="2057400" cy="571500"/>
                <wp:effectExtent l="9525" t="8255" r="952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9D" w:rsidRPr="0032474D" w:rsidRDefault="001F329D" w:rsidP="001F329D">
                            <w:r>
                              <w:t>решение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27pt;margin-top:9.65pt;width:16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">
                <v:textbox>
                  <w:txbxContent>
                    <w:p w:rsidR="001F329D" w:rsidRPr="0032474D" w:rsidRDefault="001F329D" w:rsidP="001F329D">
                      <w:r>
                        <w:t>решение о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62F38" wp14:editId="3B6E2A12">
                <wp:simplePos x="0" y="0"/>
                <wp:positionH relativeFrom="column">
                  <wp:posOffset>1943100</wp:posOffset>
                </wp:positionH>
                <wp:positionV relativeFrom="paragraph">
                  <wp:posOffset>168275</wp:posOffset>
                </wp:positionV>
                <wp:extent cx="0" cy="342900"/>
                <wp:effectExtent l="57150" t="6350" r="57150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25pt" to="15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9345A" wp14:editId="44AA5535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2057400" cy="685800"/>
                <wp:effectExtent l="9525" t="8255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9D" w:rsidRPr="0032474D" w:rsidRDefault="001F329D" w:rsidP="001F329D">
                            <w:r>
                              <w:t>Заключение Договора без проведения конкурса или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18pt;margin-top:12.65pt;width:16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">
                <v:textbox>
                  <w:txbxContent>
                    <w:p w:rsidR="001F329D" w:rsidRPr="0032474D" w:rsidRDefault="001F329D" w:rsidP="001F329D">
                      <w:r>
                        <w:t>Заключение Договора без проведения конкурса или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1F329D" w:rsidRPr="001F329D" w:rsidRDefault="001F329D" w:rsidP="001F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9D" w:rsidRPr="001F329D" w:rsidRDefault="001F329D" w:rsidP="001F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09" w:rsidRDefault="003A7B68"/>
    <w:sectPr w:rsidR="003E6109" w:rsidSect="0065669E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68" w:rsidRDefault="003A7B68" w:rsidP="00A50351">
      <w:pPr>
        <w:spacing w:after="0" w:line="240" w:lineRule="auto"/>
      </w:pPr>
      <w:r>
        <w:separator/>
      </w:r>
    </w:p>
  </w:endnote>
  <w:endnote w:type="continuationSeparator" w:id="0">
    <w:p w:rsidR="003A7B68" w:rsidRDefault="003A7B68" w:rsidP="00A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68" w:rsidRDefault="003A7B68" w:rsidP="00A50351">
      <w:pPr>
        <w:spacing w:after="0" w:line="240" w:lineRule="auto"/>
      </w:pPr>
      <w:r>
        <w:separator/>
      </w:r>
    </w:p>
  </w:footnote>
  <w:footnote w:type="continuationSeparator" w:id="0">
    <w:p w:rsidR="003A7B68" w:rsidRDefault="003A7B68" w:rsidP="00A50351">
      <w:pPr>
        <w:spacing w:after="0" w:line="240" w:lineRule="auto"/>
      </w:pPr>
      <w:r>
        <w:continuationSeparator/>
      </w:r>
    </w:p>
  </w:footnote>
  <w:footnote w:id="1">
    <w:p w:rsidR="00A50351" w:rsidRPr="00472DD9" w:rsidRDefault="00A50351" w:rsidP="00A5035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1F329D" w:rsidRPr="00A13C4A" w:rsidRDefault="001F329D" w:rsidP="001F329D">
      <w:pPr>
        <w:pStyle w:val="a3"/>
        <w:rPr>
          <w:rFonts w:ascii="Times New Roman" w:hAnsi="Times New Roman"/>
          <w:sz w:val="16"/>
          <w:szCs w:val="16"/>
        </w:rPr>
      </w:pPr>
      <w:r w:rsidRPr="00A13C4A">
        <w:rPr>
          <w:rStyle w:val="a5"/>
          <w:sz w:val="16"/>
          <w:szCs w:val="16"/>
        </w:rPr>
        <w:t>1</w:t>
      </w:r>
      <w:r w:rsidRPr="00A13C4A">
        <w:rPr>
          <w:sz w:val="16"/>
          <w:szCs w:val="16"/>
        </w:rPr>
        <w:t xml:space="preserve"> </w:t>
      </w:r>
      <w:r w:rsidRPr="00A13C4A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057"/>
    <w:multiLevelType w:val="multilevel"/>
    <w:tmpl w:val="CA4E8F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9054527"/>
    <w:multiLevelType w:val="hybridMultilevel"/>
    <w:tmpl w:val="992A80AE"/>
    <w:lvl w:ilvl="0" w:tplc="EC6A5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26D4"/>
    <w:multiLevelType w:val="hybridMultilevel"/>
    <w:tmpl w:val="3C086B1E"/>
    <w:lvl w:ilvl="0" w:tplc="11E02E50">
      <w:start w:val="2"/>
      <w:numFmt w:val="upperRoman"/>
      <w:lvlText w:val="%1."/>
      <w:lvlJc w:val="left"/>
      <w:pPr>
        <w:tabs>
          <w:tab w:val="num" w:pos="2844"/>
        </w:tabs>
        <w:ind w:left="284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C"/>
    <w:rsid w:val="001556F5"/>
    <w:rsid w:val="001F329D"/>
    <w:rsid w:val="003508EB"/>
    <w:rsid w:val="003A7B68"/>
    <w:rsid w:val="00585AB0"/>
    <w:rsid w:val="006215DC"/>
    <w:rsid w:val="0065669E"/>
    <w:rsid w:val="00847897"/>
    <w:rsid w:val="00A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03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03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5035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03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03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5035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CAA7BC49EBDC6AF440854032E885680B5F1C9CDB7E9AFDB795D3E5CAB41CI" TargetMode="External"/><Relationship Id="rId18" Type="http://schemas.openxmlformats.org/officeDocument/2006/relationships/hyperlink" Target="consultantplus://offline/main?base=LAW;n=117255;fld=134" TargetMode="External"/><Relationship Id="rId26" Type="http://schemas.openxmlformats.org/officeDocument/2006/relationships/hyperlink" Target="mailto:kumy&#1042;ay@mail.ru" TargetMode="External"/><Relationship Id="rId39" Type="http://schemas.openxmlformats.org/officeDocument/2006/relationships/hyperlink" Target="http://bayanday.irkob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783;fld=134" TargetMode="External"/><Relationship Id="rId34" Type="http://schemas.openxmlformats.org/officeDocument/2006/relationships/hyperlink" Target="consultantplus://offline/ref=128F01B264F28FC481DD28FE719FCF0B66B3450AC55EF52D6C85711F24EEE3C1B851F71A30ECD4951F2B30R5m6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EF32968D3CA4205664BC70733F0CA07A752D601974EFBEEEC61AB537586F20219729F6B8F0AB7074ECAEIEeFJ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http://bayanday.irkobl.ru/" TargetMode="External"/><Relationship Id="rId33" Type="http://schemas.openxmlformats.org/officeDocument/2006/relationships/hyperlink" Target="consultantplus://offline/ref=84F198B88E4A73D57EC32E5BF12A22D04ABB691EECAA4B2603DBC092E9BCFB89B6411001221E91B9AD457D0BEF99vCO6J" TargetMode="External"/><Relationship Id="rId38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styles" Target="styles.xml"/><Relationship Id="rId16" Type="http://schemas.openxmlformats.org/officeDocument/2006/relationships/hyperlink" Target="mailto:kumy&#1042;ay@mail.ru" TargetMode="External"/><Relationship Id="rId20" Type="http://schemas.openxmlformats.org/officeDocument/2006/relationships/hyperlink" Target="consultantplus://offline/main?base=LAW;n=117338;fld=134" TargetMode="External"/><Relationship Id="rId29" Type="http://schemas.openxmlformats.org/officeDocument/2006/relationships/hyperlink" Target="consultantplus://offline/main?base=LAW;n=117255;fld=134" TargetMode="External"/><Relationship Id="rId41" Type="http://schemas.openxmlformats.org/officeDocument/2006/relationships/hyperlink" Target="http://bayanday.irkob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F32968D3CA4205664BC70733F0CA07A752D601974EEBBE9C61AB537586F20I2e1J" TargetMode="External"/><Relationship Id="rId24" Type="http://schemas.openxmlformats.org/officeDocument/2006/relationships/hyperlink" Target="consultantplus://offline/ref=128F01B264F28FC481DD28FE719FCF0B66B3450AC55EF52D6C85711F24EEE3C1B851F71A30ECD4951F2B30R5m6L" TargetMode="External"/><Relationship Id="rId32" Type="http://schemas.openxmlformats.org/officeDocument/2006/relationships/hyperlink" Target="consultantplus://offline/main?base=LAW;n=116783;fld=134" TargetMode="External"/><Relationship Id="rId37" Type="http://schemas.openxmlformats.org/officeDocument/2006/relationships/hyperlink" Target="consultantplus://offline/ref=128F01B264F28FC481DD28FE7181C21D0AE94B02CF05F0296A8725427BB5BE96B15BA05D7FB596D112283252EAE9RBmBL" TargetMode="External"/><Relationship Id="rId40" Type="http://schemas.openxmlformats.org/officeDocument/2006/relationships/hyperlink" Target="mailto:bayn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yanday.irkobl.ru/" TargetMode="External"/><Relationship Id="rId23" Type="http://schemas.openxmlformats.org/officeDocument/2006/relationships/hyperlink" Target="consultantplus://offline/ref=84F198B88E4A73D57EC32E5BF12A22D04ABB691EECAA4B2603DBC092E9BCFB89B6411001221E91B9AD457D0BEF99vCO6J" TargetMode="External"/><Relationship Id="rId28" Type="http://schemas.openxmlformats.org/officeDocument/2006/relationships/hyperlink" Target="consultantplus://offline/main?base=LAW;n=2875;fld=134" TargetMode="External"/><Relationship Id="rId36" Type="http://schemas.openxmlformats.org/officeDocument/2006/relationships/hyperlink" Target="consultantplus://offline/ref=128F01B264F28FC481DD28FE7181C21D0AE94B02CF05F0296A8725427BB5BE96B15BA05D7FB596D112283252E8E1RBmBL" TargetMode="External"/><Relationship Id="rId10" Type="http://schemas.openxmlformats.org/officeDocument/2006/relationships/hyperlink" Target="consultantplus://offline/ref=78EF32968D3CA4205664BC70733F0CA07A752D601974E5B3EEC61AB537586F20219729F6B8F0AB7076E9A3IEeEJ" TargetMode="External"/><Relationship Id="rId19" Type="http://schemas.openxmlformats.org/officeDocument/2006/relationships/hyperlink" Target="consultantplus://offline/main?base=LAW;n=117671;fld=134" TargetMode="External"/><Relationship Id="rId31" Type="http://schemas.openxmlformats.org/officeDocument/2006/relationships/hyperlink" Target="consultantplus://offline/main?base=LAW;n=11733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198B88E4A73D57EC32E5BF1342FC626E56D1AEFF343285D84919EE3E9vAO3J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LAW;n=103155;fld=134" TargetMode="External"/><Relationship Id="rId27" Type="http://schemas.openxmlformats.org/officeDocument/2006/relationships/hyperlink" Target="http://bayanday.irkobl.ru/" TargetMode="External"/><Relationship Id="rId30" Type="http://schemas.openxmlformats.org/officeDocument/2006/relationships/hyperlink" Target="consultantplus://offline/main?base=LAW;n=117671;fld=134" TargetMode="External"/><Relationship Id="rId35" Type="http://schemas.openxmlformats.org/officeDocument/2006/relationships/hyperlink" Target="consultantplus://offline/ref=128F01B264F28FC481DD28FE7181C21D0AE94B02CF05F0296A8725427BB5BE96B15BA05D7FB596D112283252E8EERBm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8645</Words>
  <Characters>49280</Characters>
  <Application>Microsoft Office Word</Application>
  <DocSecurity>0</DocSecurity>
  <Lines>410</Lines>
  <Paragraphs>115</Paragraphs>
  <ScaleCrop>false</ScaleCrop>
  <Company>Microsoft</Company>
  <LinksUpToDate>false</LinksUpToDate>
  <CharactersWithSpaces>57810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dcterms:created xsi:type="dcterms:W3CDTF">2016-11-16T02:02:00Z</dcterms:created>
  <dcterms:modified xsi:type="dcterms:W3CDTF">2016-11-16T02:08:00Z</dcterms:modified>
</cp:coreProperties>
</file>